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6E" w:rsidRDefault="007A4072" w:rsidP="007818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 о наличии э</w:t>
      </w:r>
      <w:r w:rsidR="00936E6E" w:rsidRPr="00936E6E">
        <w:rPr>
          <w:rFonts w:ascii="Times New Roman" w:hAnsi="Times New Roman" w:cs="Times New Roman"/>
          <w:b/>
        </w:rPr>
        <w:t>лектронны</w:t>
      </w:r>
      <w:r>
        <w:rPr>
          <w:rFonts w:ascii="Times New Roman" w:hAnsi="Times New Roman" w:cs="Times New Roman"/>
          <w:b/>
        </w:rPr>
        <w:t>х</w:t>
      </w:r>
      <w:r w:rsidR="00936E6E" w:rsidRPr="00936E6E">
        <w:rPr>
          <w:rFonts w:ascii="Times New Roman" w:hAnsi="Times New Roman" w:cs="Times New Roman"/>
          <w:b/>
        </w:rPr>
        <w:t xml:space="preserve"> ресурс</w:t>
      </w:r>
      <w:r>
        <w:rPr>
          <w:rFonts w:ascii="Times New Roman" w:hAnsi="Times New Roman" w:cs="Times New Roman"/>
          <w:b/>
        </w:rPr>
        <w:t>ов</w:t>
      </w:r>
      <w:r w:rsidR="00936E6E" w:rsidRPr="00936E6E">
        <w:rPr>
          <w:rFonts w:ascii="Times New Roman" w:hAnsi="Times New Roman" w:cs="Times New Roman"/>
          <w:b/>
        </w:rPr>
        <w:t>, приспособленны</w:t>
      </w:r>
      <w:r>
        <w:rPr>
          <w:rFonts w:ascii="Times New Roman" w:hAnsi="Times New Roman" w:cs="Times New Roman"/>
          <w:b/>
        </w:rPr>
        <w:t>х</w:t>
      </w:r>
      <w:r w:rsidR="00936E6E" w:rsidRPr="00936E6E">
        <w:rPr>
          <w:rFonts w:ascii="Times New Roman" w:hAnsi="Times New Roman" w:cs="Times New Roman"/>
          <w:b/>
        </w:rPr>
        <w:t xml:space="preserve"> для использования инвалидами и лицами с ограниченными возможностями здоровья</w:t>
      </w:r>
    </w:p>
    <w:p w:rsidR="007A4072" w:rsidRPr="00936E6E" w:rsidRDefault="007A4072" w:rsidP="0078188F">
      <w:pPr>
        <w:spacing w:after="0"/>
        <w:rPr>
          <w:rFonts w:ascii="Times New Roman" w:hAnsi="Times New Roman" w:cs="Times New Roman"/>
          <w:b/>
        </w:rPr>
      </w:pPr>
    </w:p>
    <w:p w:rsidR="0051634D" w:rsidRDefault="00936E6E" w:rsidP="0078188F">
      <w:pPr>
        <w:spacing w:after="0"/>
        <w:rPr>
          <w:rFonts w:ascii="Times New Roman" w:hAnsi="Times New Roman" w:cs="Times New Roman"/>
        </w:rPr>
      </w:pPr>
      <w:r w:rsidRPr="00936E6E">
        <w:rPr>
          <w:rFonts w:ascii="Times New Roman" w:hAnsi="Times New Roman" w:cs="Times New Roman"/>
        </w:rPr>
        <w:t>Доступ обучающихся</w:t>
      </w:r>
      <w:r w:rsidR="009F0FDA">
        <w:rPr>
          <w:rFonts w:ascii="Times New Roman" w:hAnsi="Times New Roman" w:cs="Times New Roman"/>
        </w:rPr>
        <w:t xml:space="preserve">, в том </w:t>
      </w:r>
      <w:r w:rsidR="00C63030">
        <w:rPr>
          <w:rFonts w:ascii="Times New Roman" w:hAnsi="Times New Roman" w:cs="Times New Roman"/>
        </w:rPr>
        <w:t xml:space="preserve">числе </w:t>
      </w:r>
      <w:r w:rsidR="00C63030" w:rsidRPr="00936E6E">
        <w:rPr>
          <w:rFonts w:ascii="Times New Roman" w:hAnsi="Times New Roman" w:cs="Times New Roman"/>
        </w:rPr>
        <w:t>инвалидов</w:t>
      </w:r>
      <w:r w:rsidR="009F0FDA" w:rsidRPr="009F0FDA">
        <w:rPr>
          <w:rFonts w:ascii="Times New Roman" w:hAnsi="Times New Roman" w:cs="Times New Roman"/>
        </w:rPr>
        <w:t xml:space="preserve"> и лиц с ограниченными возможностями здоровья </w:t>
      </w:r>
      <w:r w:rsidRPr="00936E6E">
        <w:rPr>
          <w:rFonts w:ascii="Times New Roman" w:hAnsi="Times New Roman" w:cs="Times New Roman"/>
        </w:rPr>
        <w:t xml:space="preserve">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r w:rsidR="00C63030" w:rsidRPr="00936E6E">
        <w:rPr>
          <w:rFonts w:ascii="Times New Roman" w:hAnsi="Times New Roman" w:cs="Times New Roman"/>
        </w:rPr>
        <w:t>не образовательного</w:t>
      </w:r>
      <w:r w:rsidRPr="00936E6E">
        <w:rPr>
          <w:rFonts w:ascii="Times New Roman" w:hAnsi="Times New Roman" w:cs="Times New Roman"/>
        </w:rPr>
        <w:t xml:space="preserve"> характера.</w:t>
      </w:r>
    </w:p>
    <w:p w:rsidR="007A4072" w:rsidRDefault="007A4072" w:rsidP="0078188F">
      <w:pPr>
        <w:spacing w:after="0"/>
        <w:rPr>
          <w:rFonts w:ascii="Times New Roman" w:hAnsi="Times New Roman" w:cs="Times New Roman"/>
        </w:rPr>
      </w:pPr>
    </w:p>
    <w:p w:rsidR="00936E6E" w:rsidRDefault="00936E6E" w:rsidP="0078188F">
      <w:pPr>
        <w:spacing w:after="0"/>
        <w:rPr>
          <w:rFonts w:ascii="Times New Roman" w:hAnsi="Times New Roman" w:cs="Times New Roman"/>
          <w:b/>
        </w:rPr>
      </w:pPr>
      <w:r w:rsidRPr="00936E6E">
        <w:rPr>
          <w:rFonts w:ascii="Times New Roman" w:hAnsi="Times New Roman" w:cs="Times New Roman"/>
          <w:b/>
        </w:rPr>
        <w:t xml:space="preserve">Школьные </w:t>
      </w:r>
      <w:r>
        <w:rPr>
          <w:rFonts w:ascii="Times New Roman" w:hAnsi="Times New Roman" w:cs="Times New Roman"/>
          <w:b/>
        </w:rPr>
        <w:t xml:space="preserve">электронные </w:t>
      </w:r>
      <w:r w:rsidRPr="00936E6E">
        <w:rPr>
          <w:rFonts w:ascii="Times New Roman" w:hAnsi="Times New Roman" w:cs="Times New Roman"/>
          <w:b/>
        </w:rPr>
        <w:t>образовательные ресурсы</w:t>
      </w:r>
      <w:r w:rsidR="002C2C44">
        <w:rPr>
          <w:rFonts w:ascii="Times New Roman" w:hAnsi="Times New Roman" w:cs="Times New Roman"/>
          <w:b/>
        </w:rPr>
        <w:t xml:space="preserve"> (медиатека)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1C Репетитор: Русский язык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1С Репетитор: Биология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1С Репетитор: Математика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С. Пушкин. В зеркале двух столетий</w:t>
      </w:r>
    </w:p>
    <w:p w:rsidR="004F5DD5" w:rsidRPr="003A1FB9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Живая физика + живая геометрия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Мультимедийный самоучитель французского языка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Неорганическая химия. 10-11 класс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Органическая химия. 10-11 класс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Кремля до Рейхстага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плуга до лазера. Интерактивная энциклопедия науки и техники</w:t>
      </w:r>
      <w:bookmarkStart w:id="0" w:name="_GoBack"/>
      <w:bookmarkEnd w:id="0"/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Открытая физика 1.1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Профессор Хиггинс. Английский без акцента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 на рубеже третьего тысячелетия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Современная универсальная российская энциклопедия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Художественная энциклопедия зарубежного классического искусства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Шедевры русской живописи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учебник-справочник. Алгебра 7-11 класс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Энциклопедия истории России. 862-1917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Энциклопедия классической музыки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Эрмитаж. Искусство западной Европы</w:t>
      </w:r>
    </w:p>
    <w:p w:rsidR="004F5DD5" w:rsidRDefault="004F5DD5" w:rsidP="0078188F">
      <w:pPr>
        <w:spacing w:after="0"/>
        <w:rPr>
          <w:rFonts w:ascii="Times New Roman" w:hAnsi="Times New Roman" w:cs="Times New Roman"/>
        </w:rPr>
      </w:pPr>
    </w:p>
    <w:p w:rsidR="004F5DD5" w:rsidRPr="007A4072" w:rsidRDefault="004F5DD5" w:rsidP="0078188F">
      <w:pPr>
        <w:spacing w:after="0"/>
        <w:rPr>
          <w:rFonts w:ascii="Times New Roman" w:hAnsi="Times New Roman" w:cs="Times New Roman"/>
          <w:b/>
        </w:rPr>
      </w:pPr>
      <w:r w:rsidRPr="007A4072">
        <w:rPr>
          <w:rFonts w:ascii="Times New Roman" w:hAnsi="Times New Roman" w:cs="Times New Roman"/>
          <w:b/>
        </w:rPr>
        <w:t>Аудиокниги</w:t>
      </w:r>
    </w:p>
    <w:p w:rsidR="007A4072" w:rsidRDefault="007A4072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«Говорим по-русски» с Мариной Королёвой «Как правильно»</w:t>
      </w:r>
    </w:p>
    <w:p w:rsidR="007A4072" w:rsidRDefault="007A4072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Додж М. М. «Серебряные коньки»</w:t>
      </w:r>
    </w:p>
    <w:p w:rsidR="007A4072" w:rsidRDefault="007A4072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Мольер Ж.-Б. «Комедии»</w:t>
      </w:r>
    </w:p>
    <w:p w:rsidR="007A4072" w:rsidRDefault="007A4072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Островский А. Н. «Гроза», «Бесприданница»</w:t>
      </w:r>
    </w:p>
    <w:p w:rsidR="007A4072" w:rsidRDefault="007A4072" w:rsidP="0078188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Толкиен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Дж.Р.Р</w:t>
      </w:r>
      <w:proofErr w:type="spellEnd"/>
      <w:r>
        <w:rPr>
          <w:rFonts w:ascii="Times New Roman" w:hAnsi="Times New Roman" w:cs="Times New Roman"/>
        </w:rPr>
        <w:t>.  «</w:t>
      </w:r>
      <w:proofErr w:type="spellStart"/>
      <w:r>
        <w:rPr>
          <w:rFonts w:ascii="Times New Roman" w:hAnsi="Times New Roman" w:cs="Times New Roman"/>
        </w:rPr>
        <w:t>Сильмариллион</w:t>
      </w:r>
      <w:proofErr w:type="spellEnd"/>
      <w:r>
        <w:rPr>
          <w:rFonts w:ascii="Times New Roman" w:hAnsi="Times New Roman" w:cs="Times New Roman"/>
        </w:rPr>
        <w:t>»</w:t>
      </w:r>
    </w:p>
    <w:p w:rsidR="007A4072" w:rsidRDefault="007A4072" w:rsidP="007818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Уайльд О. «Портрет Дориана Грея»</w:t>
      </w:r>
    </w:p>
    <w:p w:rsidR="0078188F" w:rsidRDefault="0078188F" w:rsidP="0078188F">
      <w:pPr>
        <w:spacing w:after="0"/>
        <w:rPr>
          <w:rFonts w:ascii="Times New Roman" w:hAnsi="Times New Roman" w:cs="Times New Roman"/>
          <w:b/>
        </w:rPr>
      </w:pPr>
    </w:p>
    <w:p w:rsidR="00936E6E" w:rsidRPr="0078188F" w:rsidRDefault="0078188F" w:rsidP="007818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Электронные образовательные ресурсы в сети Интернет</w:t>
      </w:r>
    </w:p>
    <w:p w:rsidR="00936E6E" w:rsidRPr="0033366E" w:rsidRDefault="00936E6E" w:rsidP="0078188F">
      <w:pPr>
        <w:spacing w:after="0"/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</w:pPr>
      <w:r w:rsidRPr="0033366E"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  <w:t>Информационно-образовательные центры, порталы</w:t>
      </w:r>
    </w:p>
    <w:p w:rsidR="00936E6E" w:rsidRPr="00936E6E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• Федеральный институт педагогических измерений </w:t>
      </w:r>
      <w:hyperlink r:id="rId6" w:history="1">
        <w:r w:rsidRPr="00936E6E">
          <w:rPr>
            <w:rStyle w:val="a4"/>
            <w:rFonts w:ascii="Times New Roman" w:hAnsi="Times New Roman" w:cs="Times New Roman"/>
            <w:shd w:val="clear" w:color="auto" w:fill="FFFFFF"/>
          </w:rPr>
          <w:t>http://www.fipi.ru</w:t>
        </w:r>
      </w:hyperlink>
    </w:p>
    <w:p w:rsidR="00936E6E" w:rsidRPr="0033366E" w:rsidRDefault="00936E6E" w:rsidP="0078188F">
      <w:pPr>
        <w:spacing w:after="0"/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</w:pPr>
      <w:r w:rsidRPr="0033366E"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  <w:t>Энциклопедии, словари, справочники, каталоги</w:t>
      </w:r>
    </w:p>
    <w:p w:rsidR="004B5F20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Википедия: свободная энциклопедия</w:t>
      </w:r>
      <w:r w:rsidR="00BE6753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hyperlink r:id="rId7" w:history="1">
        <w:r w:rsidR="00BE6753" w:rsidRPr="00BE6753">
          <w:rPr>
            <w:rStyle w:val="a4"/>
            <w:rFonts w:ascii="Times New Roman" w:hAnsi="Times New Roman" w:cs="Times New Roman"/>
            <w:shd w:val="clear" w:color="auto" w:fill="FFFFFF"/>
          </w:rPr>
          <w:t>https://ru.wikipedia.org</w:t>
        </w:r>
      </w:hyperlink>
      <w:r w:rsidR="004B5F20"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</w:p>
    <w:p w:rsidR="00936E6E" w:rsidRPr="004B5F20" w:rsidRDefault="004B5F20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</w:t>
      </w:r>
      <w:r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ВикиЗнание: гипертекстовая электронная энциклопедия </w:t>
      </w:r>
      <w:hyperlink r:id="rId8" w:history="1">
        <w:r w:rsidRPr="004B5F20">
          <w:rPr>
            <w:rStyle w:val="a4"/>
            <w:rFonts w:ascii="Times New Roman" w:hAnsi="Times New Roman" w:cs="Times New Roman"/>
            <w:shd w:val="clear" w:color="auto" w:fill="FFFFFF"/>
          </w:rPr>
          <w:t>http://www.wikiznanie.ru</w:t>
        </w:r>
      </w:hyperlink>
    </w:p>
    <w:p w:rsidR="00936E6E" w:rsidRPr="00936E6E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Энциклопедия Кругосвет</w:t>
      </w:r>
      <w:r w:rsidR="00BE6753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hyperlink r:id="rId9" w:history="1">
        <w:r w:rsidR="00BE6753" w:rsidRPr="00BE6753">
          <w:rPr>
            <w:rStyle w:val="a4"/>
            <w:rFonts w:ascii="Times New Roman" w:hAnsi="Times New Roman" w:cs="Times New Roman"/>
            <w:shd w:val="clear" w:color="auto" w:fill="FFFFFF"/>
          </w:rPr>
          <w:t>http://www.krugosvet.ru</w:t>
        </w:r>
      </w:hyperlink>
    </w:p>
    <w:p w:rsidR="00936E6E" w:rsidRPr="00936E6E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• </w:t>
      </w:r>
      <w:proofErr w:type="spellStart"/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Мегаэнциклопедия</w:t>
      </w:r>
      <w:proofErr w:type="spellEnd"/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портала «Кирилл и Мефодий»</w:t>
      </w:r>
      <w:r w:rsidR="003336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hyperlink r:id="rId10" w:history="1">
        <w:r w:rsidR="0033366E" w:rsidRPr="0033366E">
          <w:rPr>
            <w:rStyle w:val="a4"/>
            <w:rFonts w:ascii="Times New Roman" w:hAnsi="Times New Roman" w:cs="Times New Roman"/>
            <w:shd w:val="clear" w:color="auto" w:fill="FFFFFF"/>
          </w:rPr>
          <w:t>http://megabook.ru</w:t>
        </w:r>
      </w:hyperlink>
    </w:p>
    <w:p w:rsidR="00936E6E" w:rsidRPr="00936E6E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Толковый словарь живого великорусского языка В.И. Даля</w:t>
      </w:r>
      <w:r w:rsidR="003336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hyperlink r:id="rId11" w:history="1">
        <w:r w:rsidR="0033366E" w:rsidRPr="0033366E">
          <w:rPr>
            <w:rStyle w:val="a4"/>
            <w:rFonts w:ascii="Times New Roman" w:hAnsi="Times New Roman" w:cs="Times New Roman"/>
            <w:shd w:val="clear" w:color="auto" w:fill="FFFFFF"/>
          </w:rPr>
          <w:t>https://azbyka.ru/otechnik/Spravochniki/tolkovyj-slovar-zhivogo-velikorusskogo-jazyka-v-i-dalja/</w:t>
        </w:r>
      </w:hyperlink>
    </w:p>
    <w:p w:rsidR="00936E6E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Единая коллекция Цифровых Образовательных Ресурсов</w:t>
      </w:r>
      <w:r w:rsidR="003336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hyperlink r:id="rId12" w:history="1">
        <w:r w:rsidR="0033366E" w:rsidRPr="0033366E">
          <w:rPr>
            <w:rStyle w:val="a4"/>
            <w:rFonts w:ascii="Times New Roman" w:hAnsi="Times New Roman" w:cs="Times New Roman"/>
            <w:shd w:val="clear" w:color="auto" w:fill="FFFFFF"/>
          </w:rPr>
          <w:t>http://school-collection.edu.ru</w:t>
        </w:r>
      </w:hyperlink>
    </w:p>
    <w:p w:rsidR="004B5F20" w:rsidRPr="004B5F20" w:rsidRDefault="004B5F20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• </w:t>
      </w:r>
      <w:proofErr w:type="spellStart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МультиЛекс</w:t>
      </w:r>
      <w:proofErr w:type="spellEnd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proofErr w:type="spellStart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Online</w:t>
      </w:r>
      <w:proofErr w:type="spellEnd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: электронные словари онлайн </w:t>
      </w:r>
      <w:hyperlink r:id="rId13" w:history="1">
        <w:r w:rsidRPr="004B5F20">
          <w:rPr>
            <w:rStyle w:val="a4"/>
            <w:rFonts w:ascii="Times New Roman" w:hAnsi="Times New Roman" w:cs="Times New Roman"/>
            <w:shd w:val="clear" w:color="auto" w:fill="FFFFFF"/>
          </w:rPr>
          <w:t>http://online.multilex.ru</w:t>
        </w:r>
      </w:hyperlink>
    </w:p>
    <w:p w:rsidR="004B5F20" w:rsidRPr="004B5F20" w:rsidRDefault="004B5F20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• Русские словари. Служба русского языка </w:t>
      </w:r>
      <w:hyperlink r:id="rId14" w:history="1">
        <w:r w:rsidRPr="004B5F20">
          <w:rPr>
            <w:rStyle w:val="a4"/>
            <w:rFonts w:ascii="Times New Roman" w:hAnsi="Times New Roman" w:cs="Times New Roman"/>
            <w:shd w:val="clear" w:color="auto" w:fill="FFFFFF"/>
          </w:rPr>
          <w:t>http://www.slovari.ru</w:t>
        </w:r>
      </w:hyperlink>
    </w:p>
    <w:p w:rsidR="004B5F20" w:rsidRPr="004B5F20" w:rsidRDefault="004B5F20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Словари русского языка на портале «</w:t>
      </w:r>
      <w:proofErr w:type="spellStart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Грамота.ру</w:t>
      </w:r>
      <w:proofErr w:type="spellEnd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» </w:t>
      </w:r>
      <w:hyperlink r:id="rId15" w:history="1">
        <w:r w:rsidRPr="00CA3E38">
          <w:rPr>
            <w:rStyle w:val="a4"/>
            <w:rFonts w:ascii="Times New Roman" w:hAnsi="Times New Roman" w:cs="Times New Roman"/>
            <w:shd w:val="clear" w:color="auto" w:fill="FFFFFF"/>
          </w:rPr>
          <w:t>http://slovari.gramota.ru</w:t>
        </w:r>
      </w:hyperlink>
    </w:p>
    <w:p w:rsidR="004B5F20" w:rsidRPr="004B5F20" w:rsidRDefault="004B5F20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Служба тематических толковых словарей «</w:t>
      </w:r>
      <w:proofErr w:type="spellStart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Глоссарий.ру</w:t>
      </w:r>
      <w:proofErr w:type="spellEnd"/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» </w:t>
      </w:r>
      <w:hyperlink r:id="rId16" w:history="1">
        <w:r w:rsidRPr="00CA3E38">
          <w:rPr>
            <w:rStyle w:val="a4"/>
            <w:rFonts w:ascii="Times New Roman" w:hAnsi="Times New Roman" w:cs="Times New Roman"/>
            <w:shd w:val="clear" w:color="auto" w:fill="FFFFFF"/>
          </w:rPr>
          <w:t>http://www.glossary.ru</w:t>
        </w:r>
      </w:hyperlink>
    </w:p>
    <w:p w:rsidR="004B5F20" w:rsidRPr="004B5F20" w:rsidRDefault="004B5F20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4B5F20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• Энциклопедия «Природа науки. 200 законов мироздания» </w:t>
      </w:r>
      <w:hyperlink r:id="rId17" w:history="1">
        <w:r w:rsidRPr="00CA3E38">
          <w:rPr>
            <w:rStyle w:val="a4"/>
            <w:rFonts w:ascii="Times New Roman" w:hAnsi="Times New Roman" w:cs="Times New Roman"/>
            <w:shd w:val="clear" w:color="auto" w:fill="FFFFFF"/>
          </w:rPr>
          <w:t>http://www.elementy.ru/trefil/</w:t>
        </w:r>
      </w:hyperlink>
    </w:p>
    <w:p w:rsidR="00936E6E" w:rsidRPr="00CA3E38" w:rsidRDefault="00936E6E" w:rsidP="0078188F">
      <w:pPr>
        <w:spacing w:after="0"/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</w:pPr>
      <w:r w:rsidRPr="00CA3E38"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  <w:lastRenderedPageBreak/>
        <w:t>Виртуальные музеи</w:t>
      </w:r>
    </w:p>
    <w:p w:rsidR="00936E6E" w:rsidRPr="00936E6E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Портал «Музеи России»</w:t>
      </w:r>
      <w:r w:rsidR="00CA3E38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hyperlink r:id="rId18" w:history="1">
        <w:r w:rsidR="00CA3E38" w:rsidRPr="00CA3E38">
          <w:rPr>
            <w:rStyle w:val="a4"/>
            <w:rFonts w:ascii="Times New Roman" w:hAnsi="Times New Roman" w:cs="Times New Roman"/>
            <w:shd w:val="clear" w:color="auto" w:fill="FFFFFF"/>
          </w:rPr>
          <w:t>http://www.museum.ru</w:t>
        </w:r>
      </w:hyperlink>
    </w:p>
    <w:p w:rsidR="00936E6E" w:rsidRPr="00936E6E" w:rsidRDefault="00936E6E" w:rsidP="0078188F">
      <w:pPr>
        <w:spacing w:after="0"/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</w:pPr>
      <w:r w:rsidRPr="00936E6E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>• Государственный ЭРМИТАЖ</w:t>
      </w:r>
      <w:r w:rsidR="00CA3E38">
        <w:rPr>
          <w:rStyle w:val="a3"/>
          <w:rFonts w:ascii="Times New Roman" w:hAnsi="Times New Roman" w:cs="Times New Roman"/>
          <w:b w:val="0"/>
          <w:color w:val="333333"/>
          <w:shd w:val="clear" w:color="auto" w:fill="FFFFFF"/>
        </w:rPr>
        <w:t xml:space="preserve"> </w:t>
      </w:r>
      <w:hyperlink r:id="rId19" w:history="1">
        <w:r w:rsidR="00CA3E38" w:rsidRPr="00002716">
          <w:rPr>
            <w:rStyle w:val="a4"/>
            <w:rFonts w:ascii="Times New Roman" w:hAnsi="Times New Roman" w:cs="Times New Roman"/>
            <w:shd w:val="clear" w:color="auto" w:fill="FFFFFF"/>
          </w:rPr>
          <w:t>http://www.hermitagemuseum.org/wps/portal/hermitage/panorama/virtual_visit/panoramas-m-1/?lng=ru</w:t>
        </w:r>
      </w:hyperlink>
    </w:p>
    <w:p w:rsidR="000F03CA" w:rsidRDefault="000F03CA" w:rsidP="0078188F">
      <w:pPr>
        <w:spacing w:after="0"/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</w:pPr>
    </w:p>
    <w:p w:rsidR="00936E6E" w:rsidRDefault="00936E6E" w:rsidP="0078188F">
      <w:pPr>
        <w:spacing w:after="0"/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</w:pPr>
      <w:r w:rsidRPr="007A7FFE">
        <w:rPr>
          <w:rStyle w:val="a3"/>
          <w:rFonts w:ascii="Times New Roman" w:hAnsi="Times New Roman" w:cs="Times New Roman"/>
          <w:i/>
          <w:color w:val="333333"/>
          <w:u w:val="single"/>
          <w:shd w:val="clear" w:color="auto" w:fill="FFFFFF"/>
        </w:rPr>
        <w:t>Ресурсы по предметам образовательной программы</w:t>
      </w:r>
    </w:p>
    <w:p w:rsidR="000F03CA" w:rsidRDefault="000F03CA" w:rsidP="0078188F">
      <w:pPr>
        <w:spacing w:after="0"/>
        <w:rPr>
          <w:rStyle w:val="a3"/>
          <w:rFonts w:ascii="Times New Roman" w:hAnsi="Times New Roman" w:cs="Times New Roman"/>
          <w:color w:val="333333"/>
          <w:shd w:val="clear" w:color="auto" w:fill="FFFFFF"/>
        </w:rPr>
      </w:pPr>
    </w:p>
    <w:p w:rsidR="000F03CA" w:rsidRPr="000F03CA" w:rsidRDefault="000F03CA" w:rsidP="0078188F">
      <w:pPr>
        <w:spacing w:after="0"/>
        <w:rPr>
          <w:rStyle w:val="a3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hd w:val="clear" w:color="auto" w:fill="FFFFFF"/>
        </w:rPr>
        <w:t xml:space="preserve">Библиотека ЦОК. Каталог </w:t>
      </w:r>
      <w:hyperlink r:id="rId20" w:history="1">
        <w:r w:rsidRPr="00CF0E06">
          <w:rPr>
            <w:rStyle w:val="a4"/>
            <w:rFonts w:ascii="Times New Roman" w:hAnsi="Times New Roman" w:cs="Times New Roman"/>
            <w:shd w:val="clear" w:color="auto" w:fill="FFFFFF"/>
          </w:rPr>
          <w:t>https://urok.apkpro.ru</w:t>
        </w:r>
      </w:hyperlink>
      <w:r>
        <w:rPr>
          <w:rStyle w:val="a3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36E6E" w:rsidRDefault="000F03CA" w:rsidP="0078188F">
      <w:pPr>
        <w:spacing w:after="0"/>
        <w:rPr>
          <w:rFonts w:ascii="Times New Roman" w:hAnsi="Times New Roman" w:cs="Times New Roman"/>
          <w:b/>
        </w:rPr>
      </w:pPr>
      <w:r w:rsidRPr="000F03CA">
        <w:rPr>
          <w:rFonts w:ascii="Times New Roman" w:hAnsi="Times New Roman" w:cs="Times New Roman"/>
          <w:b/>
        </w:rPr>
        <w:t>Рос</w:t>
      </w:r>
      <w:r>
        <w:rPr>
          <w:rFonts w:ascii="Times New Roman" w:hAnsi="Times New Roman" w:cs="Times New Roman"/>
          <w:b/>
        </w:rPr>
        <w:t xml:space="preserve">сийская электронная школа. Каталог </w:t>
      </w:r>
      <w:hyperlink r:id="rId21" w:history="1">
        <w:r w:rsidRPr="00CF0E06">
          <w:rPr>
            <w:rStyle w:val="a4"/>
            <w:rFonts w:ascii="Times New Roman" w:hAnsi="Times New Roman" w:cs="Times New Roman"/>
            <w:b/>
          </w:rPr>
          <w:t>https://resh.edu.ru/subject/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0F03CA" w:rsidRPr="000F03CA" w:rsidRDefault="000F03CA" w:rsidP="0078188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ЦОС Моя школа. Каталог цифрового образовательного контента  </w:t>
      </w:r>
      <w:hyperlink r:id="rId22" w:history="1">
        <w:r w:rsidRPr="00CF0E06">
          <w:rPr>
            <w:rStyle w:val="a4"/>
            <w:rFonts w:ascii="Times New Roman" w:hAnsi="Times New Roman" w:cs="Times New Roman"/>
            <w:b/>
          </w:rPr>
          <w:t>https://lesson.academy-content.myschool.edu.ru/catalog</w:t>
        </w:r>
      </w:hyperlink>
      <w:r>
        <w:rPr>
          <w:rFonts w:ascii="Times New Roman" w:hAnsi="Times New Roman" w:cs="Times New Roman"/>
          <w:b/>
        </w:rPr>
        <w:t xml:space="preserve"> </w:t>
      </w:r>
    </w:p>
    <w:sectPr w:rsidR="000F03CA" w:rsidRPr="000F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33FB"/>
    <w:multiLevelType w:val="hybridMultilevel"/>
    <w:tmpl w:val="E196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6E"/>
    <w:rsid w:val="00002716"/>
    <w:rsid w:val="000F03CA"/>
    <w:rsid w:val="002C2C44"/>
    <w:rsid w:val="002C6CA1"/>
    <w:rsid w:val="0033366E"/>
    <w:rsid w:val="003A1FB9"/>
    <w:rsid w:val="00407C44"/>
    <w:rsid w:val="004B5F20"/>
    <w:rsid w:val="004F5DD5"/>
    <w:rsid w:val="0051634D"/>
    <w:rsid w:val="00580423"/>
    <w:rsid w:val="00737052"/>
    <w:rsid w:val="0078188F"/>
    <w:rsid w:val="007A4072"/>
    <w:rsid w:val="007A7FFE"/>
    <w:rsid w:val="00856F32"/>
    <w:rsid w:val="00936E6E"/>
    <w:rsid w:val="00972DDF"/>
    <w:rsid w:val="009C3D95"/>
    <w:rsid w:val="009F0FDA"/>
    <w:rsid w:val="00BE6753"/>
    <w:rsid w:val="00C63030"/>
    <w:rsid w:val="00CA3E38"/>
    <w:rsid w:val="00D46950"/>
    <w:rsid w:val="00DA1CD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129E-6824-4180-9FB4-AA8D24D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E6E"/>
    <w:rPr>
      <w:b/>
      <w:bCs/>
    </w:rPr>
  </w:style>
  <w:style w:type="character" w:styleId="a4">
    <w:name w:val="Hyperlink"/>
    <w:basedOn w:val="a0"/>
    <w:uiPriority w:val="99"/>
    <w:unhideWhenUsed/>
    <w:rsid w:val="00936E6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5F2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znanie.ru" TargetMode="External"/><Relationship Id="rId13" Type="http://schemas.openxmlformats.org/officeDocument/2006/relationships/hyperlink" Target="http://online.multilex.ru" TargetMode="External"/><Relationship Id="rId18" Type="http://schemas.openxmlformats.org/officeDocument/2006/relationships/hyperlink" Target="http://www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" TargetMode="External"/><Relationship Id="rId7" Type="http://schemas.openxmlformats.org/officeDocument/2006/relationships/hyperlink" Target="https://ru.wikipedia.org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elementy.ru/trefi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lossary.ru" TargetMode="External"/><Relationship Id="rId20" Type="http://schemas.openxmlformats.org/officeDocument/2006/relationships/hyperlink" Target="https://urok.apkpr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s://azbyka.ru/otechnik/Spravochniki/tolkovyj-slovar-zhivogo-velikorusskogo-jazyka-v-i-dalj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lovari.gramot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gabook.ru" TargetMode="External"/><Relationship Id="rId19" Type="http://schemas.openxmlformats.org/officeDocument/2006/relationships/hyperlink" Target="http://www.hermitagemuseum.org/wps/portal/hermitage/panorama/virtual_visit/panoramas-m-1/?lng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slovari.ru" TargetMode="External"/><Relationship Id="rId22" Type="http://schemas.openxmlformats.org/officeDocument/2006/relationships/hyperlink" Target="https://lesson.academy-content.myschool.edu.ru/c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5E9D-9767-41D1-BF1C-450E3E3C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drovosektant72@gmail.com</cp:lastModifiedBy>
  <cp:revision>8</cp:revision>
  <dcterms:created xsi:type="dcterms:W3CDTF">2017-10-30T14:05:00Z</dcterms:created>
  <dcterms:modified xsi:type="dcterms:W3CDTF">2023-10-22T13:03:00Z</dcterms:modified>
</cp:coreProperties>
</file>